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450" w:before="420" w:line="240" w:lineRule="auto"/>
        <w:jc w:val="center"/>
        <w:rPr>
          <w:b w:val="1"/>
          <w:color w:val="1e1e1e"/>
          <w:sz w:val="36"/>
          <w:szCs w:val="36"/>
        </w:rPr>
      </w:pPr>
      <w:r w:rsidDel="00000000" w:rsidR="00000000" w:rsidRPr="00000000">
        <w:rPr>
          <w:b w:val="1"/>
          <w:color w:val="1e1e1e"/>
          <w:sz w:val="36"/>
          <w:szCs w:val="36"/>
          <w:rtl w:val="0"/>
        </w:rPr>
        <w:t xml:space="preserve">Change your background in Microsoft Teams meetings</w:t>
      </w:r>
    </w:p>
    <w:p w:rsidR="00000000" w:rsidDel="00000000" w:rsidP="00000000" w:rsidRDefault="00000000" w:rsidRPr="00000000" w14:paraId="00000002">
      <w:pPr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If you want to change what appears behind you in your video meeting or call, you can either blur your background, replace it entirely with any image you want, or use </w:t>
      </w:r>
      <w:hyperlink r:id="rId7">
        <w:r w:rsidDel="00000000" w:rsidR="00000000" w:rsidRPr="00000000">
          <w:rPr>
            <w:rFonts w:ascii="Calibri" w:cs="Calibri" w:eastAsia="Calibri" w:hAnsi="Calibri"/>
            <w:color w:val="006cb4"/>
            <w:sz w:val="24"/>
            <w:szCs w:val="24"/>
            <w:rtl w:val="0"/>
          </w:rPr>
          <w:t xml:space="preserve">Teams virtual background template</w:t>
        </w:r>
      </w:hyperlink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. And with a Teams Premium license, you can change your Teams meeting background to a </w:t>
      </w:r>
      <w:hyperlink r:id="rId8">
        <w:r w:rsidDel="00000000" w:rsidR="00000000" w:rsidRPr="00000000">
          <w:rPr>
            <w:rFonts w:ascii="Calibri" w:cs="Calibri" w:eastAsia="Calibri" w:hAnsi="Calibri"/>
            <w:color w:val="006cb4"/>
            <w:sz w:val="24"/>
            <w:szCs w:val="24"/>
            <w:rtl w:val="0"/>
          </w:rPr>
          <w:t xml:space="preserve">branded logo or image</w:t>
        </w:r>
      </w:hyperlink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 specific to your company.</w:t>
      </w:r>
    </w:p>
    <w:p w:rsidR="00000000" w:rsidDel="00000000" w:rsidP="00000000" w:rsidRDefault="00000000" w:rsidRPr="00000000" w14:paraId="00000003">
      <w:pPr>
        <w:shd w:fill="f3f3f3" w:val="clear"/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Note: 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Blurring or replacing your background might not prevent sensitive information from being visible to other people in the call or meeting.</w:t>
      </w:r>
    </w:p>
    <w:p w:rsidR="00000000" w:rsidDel="00000000" w:rsidP="00000000" w:rsidRDefault="00000000" w:rsidRPr="00000000" w14:paraId="00000004">
      <w:pPr>
        <w:shd w:fill="f3f3f3" w:val="clear"/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Change your background before a meeting starts:</w:t>
      </w:r>
    </w:p>
    <w:p w:rsidR="00000000" w:rsidDel="00000000" w:rsidP="00000000" w:rsidRDefault="00000000" w:rsidRPr="00000000" w14:paraId="00000005">
      <w:pPr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Your background will persist in all your meetings and calls until you change it again.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before="280" w:line="240" w:lineRule="auto"/>
        <w:ind w:left="1170" w:hanging="360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While you're setting up your video and audio before joining a meeting, turn on your camera and select </w:t>
      </w: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Background filters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 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</w:rPr>
        <w:drawing>
          <wp:inline distB="0" distT="0" distL="0" distR="0">
            <wp:extent cx="228600" cy="228600"/>
            <wp:effectExtent b="0" l="0" r="0" t="0"/>
            <wp:docPr descr="Background settings" id="1928088690" name="image3.png"/>
            <a:graphic>
              <a:graphicData uri="http://schemas.openxmlformats.org/drawingml/2006/picture">
                <pic:pic>
                  <pic:nvPicPr>
                    <pic:cNvPr descr="Background settings"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. </w:t>
        <w:br w:type="textWrapping"/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</w:rPr>
        <w:drawing>
          <wp:inline distB="0" distT="0" distL="0" distR="0">
            <wp:extent cx="4914732" cy="3070860"/>
            <wp:effectExtent b="0" l="0" r="0" t="0"/>
            <wp:docPr descr="meetings ui" id="1928088693" name="image1.png"/>
            <a:graphic>
              <a:graphicData uri="http://schemas.openxmlformats.org/drawingml/2006/picture">
                <pic:pic>
                  <pic:nvPicPr>
                    <pic:cNvPr descr="meetings ui"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732" cy="3070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280" w:before="0" w:line="240" w:lineRule="auto"/>
        <w:ind w:left="1170" w:hanging="360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Select </w:t>
      </w: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Blur 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to blur your background. You'll appear nice and clear while everything behind you is subtly concealed. </w:t>
        <w:br w:type="textWrapping"/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</w:rPr>
        <w:drawing>
          <wp:inline distB="0" distT="0" distL="0" distR="0">
            <wp:extent cx="4725661" cy="2874505"/>
            <wp:effectExtent b="0" l="0" r="0" t="0"/>
            <wp:docPr descr="meetings join ui" id="1928088691" name="image2.png"/>
            <a:graphic>
              <a:graphicData uri="http://schemas.openxmlformats.org/drawingml/2006/picture">
                <pic:pic>
                  <pic:nvPicPr>
                    <pic:cNvPr descr="meetings join ui"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5661" cy="28745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br w:type="textWrapping"/>
        <w:br w:type="textWrapping"/>
        <w:t xml:space="preserve">You can also replace your background with one of the images provided, or with one of your own choosing. To use an image of your own, select </w:t>
      </w: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Add new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 and then select one to upload from your computer. Make sure it's a .JPG, .PNG, or .BMP file.</w:t>
      </w:r>
    </w:p>
    <w:p w:rsidR="00000000" w:rsidDel="00000000" w:rsidP="00000000" w:rsidRDefault="00000000" w:rsidRPr="00000000" w14:paraId="00000008">
      <w:pPr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To turn off background effects, select </w:t>
      </w: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None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  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</w:rPr>
        <w:drawing>
          <wp:inline distB="0" distT="0" distL="0" distR="0">
            <wp:extent cx="236220" cy="243840"/>
            <wp:effectExtent b="0" l="0" r="0" t="0"/>
            <wp:docPr descr="Option for turning off background effect" id="1928088697" name="image5.png"/>
            <a:graphic>
              <a:graphicData uri="http://schemas.openxmlformats.org/drawingml/2006/picture">
                <pic:pic>
                  <pic:nvPicPr>
                    <pic:cNvPr descr="Option for turning off background effect"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43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09">
      <w:pPr>
        <w:shd w:fill="f3f3f3" w:val="clear"/>
        <w:spacing w:after="280" w:before="280" w:line="240" w:lineRule="auto"/>
        <w:rPr>
          <w:rFonts w:ascii="Calibri" w:cs="Calibri" w:eastAsia="Calibri" w:hAnsi="Calibri"/>
          <w:color w:val="1e1e1e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color w:val="1e1e1e"/>
          <w:sz w:val="24"/>
          <w:szCs w:val="24"/>
          <w:rtl w:val="0"/>
        </w:rPr>
        <w:t xml:space="preserve">Note: </w:t>
      </w:r>
      <w:r w:rsidDel="00000000" w:rsidR="00000000" w:rsidRPr="00000000">
        <w:rPr>
          <w:rFonts w:ascii="Calibri" w:cs="Calibri" w:eastAsia="Calibri" w:hAnsi="Calibri"/>
          <w:color w:val="1e1e1e"/>
          <w:sz w:val="24"/>
          <w:szCs w:val="24"/>
          <w:rtl w:val="0"/>
        </w:rPr>
        <w:t xml:space="preserve">If you don't see this option in the menu, the feature might not be available on your device.</w:t>
      </w:r>
    </w:p>
    <w:p w:rsidR="00000000" w:rsidDel="00000000" w:rsidP="00000000" w:rsidRDefault="00000000" w:rsidRPr="00000000" w14:paraId="0000000A">
      <w:pPr>
        <w:shd w:fill="f3f3f3" w:val="clear"/>
        <w:spacing w:after="280" w:before="280" w:line="240" w:lineRule="auto"/>
        <w:rPr>
          <w:color w:val="1e1e1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How To Change your background in your zoom meetings: 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on arrow where your camera icon is. 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Click Choose background. 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is a plus sign in the menu under virtual backgrounds. Add the photo attached. 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Uncheck the box “Mirror My video” </w:t>
      </w:r>
    </w:p>
    <w:p w:rsidR="00000000" w:rsidDel="00000000" w:rsidP="00000000" w:rsidRDefault="00000000" w:rsidRPr="00000000" w14:paraId="00000010">
      <w:pPr>
        <w:shd w:fill="f3f3f3" w:val="clear"/>
        <w:spacing w:after="280" w:before="280" w:line="240" w:lineRule="auto"/>
        <w:rPr>
          <w:color w:val="1e1e1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</w:rPr>
        <w:drawing>
          <wp:inline distB="0" distT="0" distL="0" distR="0">
            <wp:extent cx="5935980" cy="3337560"/>
            <wp:effectExtent b="0" l="0" r="0" t="0"/>
            <wp:docPr id="192808869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3375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92808868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192808869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5943600"/>
            <wp:effectExtent b="0" l="0" r="0" t="0"/>
            <wp:docPr id="192808869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584700"/>
            <wp:effectExtent b="0" l="0" r="0" t="0"/>
            <wp:docPr id="192808868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4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597400"/>
            <wp:effectExtent b="0" l="0" r="0" t="0"/>
            <wp:docPr id="192808869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7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4457700"/>
            <wp:effectExtent b="0" l="0" r="0" t="0"/>
            <wp:docPr id="192808869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A73C96"/>
    <w:pPr>
      <w:spacing w:after="100" w:afterAutospacing="1" w:before="100" w:beforeAutospacing="1" w:line="240" w:lineRule="auto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 w:val="1"/>
    <w:rsid w:val="00A73C96"/>
    <w:pPr>
      <w:spacing w:after="100" w:afterAutospacing="1" w:before="100" w:beforeAutospacing="1" w:line="240" w:lineRule="auto"/>
      <w:outlineLvl w:val="1"/>
    </w:pPr>
    <w:rPr>
      <w:rFonts w:ascii="Times New Roman" w:cs="Times New Roman" w:eastAsia="Times New Roman" w:hAnsi="Times New Roman"/>
      <w:b w:val="1"/>
      <w:bCs w:val="1"/>
      <w:kern w:val="0"/>
      <w:sz w:val="36"/>
      <w:szCs w:val="3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A73C96"/>
    <w:rPr>
      <w:rFonts w:ascii="Times New Roman" w:cs="Times New Roman" w:eastAsia="Times New Roman" w:hAnsi="Times New Roman"/>
      <w:b w:val="1"/>
      <w:bCs w:val="1"/>
      <w:kern w:val="36"/>
      <w:sz w:val="48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rsid w:val="00A73C96"/>
    <w:rPr>
      <w:rFonts w:ascii="Times New Roman" w:cs="Times New Roman" w:eastAsia="Times New Roman" w:hAnsi="Times New Roman"/>
      <w:b w:val="1"/>
      <w:bCs w:val="1"/>
      <w:kern w:val="0"/>
      <w:sz w:val="36"/>
      <w:szCs w:val="36"/>
    </w:rPr>
  </w:style>
  <w:style w:type="paragraph" w:styleId="NormalWeb">
    <w:name w:val="Normal (Web)"/>
    <w:basedOn w:val="Normal"/>
    <w:uiPriority w:val="99"/>
    <w:semiHidden w:val="1"/>
    <w:unhideWhenUsed w:val="1"/>
    <w:rsid w:val="00A73C9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</w:rPr>
  </w:style>
  <w:style w:type="character" w:styleId="Hyperlink">
    <w:name w:val="Hyperlink"/>
    <w:basedOn w:val="DefaultParagraphFont"/>
    <w:uiPriority w:val="99"/>
    <w:semiHidden w:val="1"/>
    <w:unhideWhenUsed w:val="1"/>
    <w:rsid w:val="00A73C96"/>
    <w:rPr>
      <w:color w:val="0000ff"/>
      <w:u w:val="single"/>
    </w:rPr>
  </w:style>
  <w:style w:type="paragraph" w:styleId="ocpalertsection" w:customStyle="1">
    <w:name w:val="ocpalertsection"/>
    <w:basedOn w:val="Normal"/>
    <w:rsid w:val="00A73C9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3" Type="http://schemas.openxmlformats.org/officeDocument/2006/relationships/image" Target="media/image4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9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image" Target="media/image7.png"/><Relationship Id="rId6" Type="http://schemas.openxmlformats.org/officeDocument/2006/relationships/customXml" Target="../customXML/item1.xml"/><Relationship Id="rId18" Type="http://schemas.openxmlformats.org/officeDocument/2006/relationships/image" Target="media/image6.png"/><Relationship Id="rId7" Type="http://schemas.openxmlformats.org/officeDocument/2006/relationships/hyperlink" Target="https://templates.office.com/tm56095562" TargetMode="External"/><Relationship Id="rId8" Type="http://schemas.openxmlformats.org/officeDocument/2006/relationships/hyperlink" Target="https://support.microsoft.com/en-us/office/use-meeting-themes-for-teams-meetings-fbfd826d-1112-4790-918a-5a82cac8250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TtU/q7eQz9cj1AWHJNYipbjqDQ==">CgMxLjA4AHIhMVdWSjBNY2Z4SDB2dGd4VTZQd2JNWUFSTk9pNWNXdkVR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2024-02-19T18:44:00Z</dcterms:created>
  <dc:creator>Kelsie Morgan</dc:creator>
</cp:coreProperties>
</file>